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2F58" w14:textId="2AE737C9" w:rsidR="008A74FB" w:rsidRPr="008A74FB" w:rsidRDefault="008A74FB" w:rsidP="008A74FB">
      <w:pPr>
        <w:rPr>
          <w:rFonts w:ascii="Lato" w:hAnsi="Lato"/>
          <w:b/>
          <w:bCs/>
          <w:sz w:val="28"/>
          <w:szCs w:val="28"/>
        </w:rPr>
      </w:pPr>
      <w:r w:rsidRPr="008A74FB">
        <w:rPr>
          <w:rFonts w:ascii="Lato" w:hAnsi="Lato"/>
          <w:noProof/>
          <w:sz w:val="28"/>
          <w:szCs w:val="28"/>
        </w:rPr>
        <w:drawing>
          <wp:anchor distT="0" distB="0" distL="114300" distR="114300" simplePos="0" relativeHeight="251659264" behindDoc="0" locked="0" layoutInCell="1" allowOverlap="1" wp14:anchorId="0353D451" wp14:editId="1C295717">
            <wp:simplePos x="0" y="0"/>
            <wp:positionH relativeFrom="page">
              <wp:align>center</wp:align>
            </wp:positionH>
            <wp:positionV relativeFrom="paragraph">
              <wp:posOffset>0</wp:posOffset>
            </wp:positionV>
            <wp:extent cx="2473200" cy="900000"/>
            <wp:effectExtent l="0" t="0" r="381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alphaModFix/>
                      <a:extLst>
                        <a:ext uri="{28A0092B-C50C-407E-A947-70E740481C1C}">
                          <a14:useLocalDpi xmlns:a14="http://schemas.microsoft.com/office/drawing/2010/main" val="0"/>
                        </a:ext>
                      </a:extLst>
                    </a:blip>
                    <a:stretch>
                      <a:fillRect/>
                    </a:stretch>
                  </pic:blipFill>
                  <pic:spPr>
                    <a:xfrm>
                      <a:off x="0" y="0"/>
                      <a:ext cx="2473200" cy="900000"/>
                    </a:xfrm>
                    <a:prstGeom prst="rect">
                      <a:avLst/>
                    </a:prstGeom>
                  </pic:spPr>
                </pic:pic>
              </a:graphicData>
            </a:graphic>
            <wp14:sizeRelH relativeFrom="page">
              <wp14:pctWidth>0</wp14:pctWidth>
            </wp14:sizeRelH>
            <wp14:sizeRelV relativeFrom="page">
              <wp14:pctHeight>0</wp14:pctHeight>
            </wp14:sizeRelV>
          </wp:anchor>
        </w:drawing>
      </w:r>
    </w:p>
    <w:p w14:paraId="564D9F8B" w14:textId="77777777" w:rsidR="008A74FB" w:rsidRPr="008A74FB" w:rsidRDefault="008A74FB" w:rsidP="008A74FB">
      <w:pPr>
        <w:rPr>
          <w:rFonts w:ascii="Lato" w:hAnsi="Lato"/>
          <w:b/>
          <w:bCs/>
          <w:sz w:val="28"/>
          <w:szCs w:val="28"/>
        </w:rPr>
      </w:pPr>
    </w:p>
    <w:p w14:paraId="2CD44FFF" w14:textId="77777777" w:rsidR="008A74FB" w:rsidRPr="008A74FB" w:rsidRDefault="008A74FB" w:rsidP="008A74FB">
      <w:pPr>
        <w:rPr>
          <w:rFonts w:ascii="Lato" w:hAnsi="Lato"/>
          <w:b/>
          <w:bCs/>
          <w:sz w:val="28"/>
          <w:szCs w:val="28"/>
        </w:rPr>
      </w:pPr>
    </w:p>
    <w:p w14:paraId="7053908C" w14:textId="77777777" w:rsidR="008A74FB" w:rsidRPr="008A74FB" w:rsidRDefault="008A74FB" w:rsidP="008A74FB">
      <w:pPr>
        <w:rPr>
          <w:rFonts w:ascii="Lato" w:hAnsi="Lato"/>
          <w:b/>
          <w:bCs/>
          <w:sz w:val="28"/>
          <w:szCs w:val="28"/>
        </w:rPr>
      </w:pPr>
    </w:p>
    <w:p w14:paraId="4FFAEB95" w14:textId="77777777" w:rsidR="008A74FB" w:rsidRPr="008A74FB" w:rsidRDefault="008A74FB" w:rsidP="008A74FB">
      <w:pPr>
        <w:rPr>
          <w:rFonts w:ascii="Lato" w:hAnsi="Lato"/>
          <w:b/>
          <w:bCs/>
          <w:sz w:val="28"/>
          <w:szCs w:val="28"/>
        </w:rPr>
      </w:pPr>
    </w:p>
    <w:p w14:paraId="116229AC" w14:textId="77777777" w:rsidR="008A74FB" w:rsidRPr="008A74FB" w:rsidRDefault="008A74FB" w:rsidP="008A74FB">
      <w:pPr>
        <w:rPr>
          <w:rFonts w:ascii="Lato" w:hAnsi="Lato"/>
          <w:b/>
          <w:bCs/>
          <w:sz w:val="28"/>
          <w:szCs w:val="28"/>
        </w:rPr>
      </w:pPr>
    </w:p>
    <w:p w14:paraId="6597D396" w14:textId="77777777" w:rsidR="008A74FB" w:rsidRPr="008A74FB" w:rsidRDefault="008A74FB" w:rsidP="008A74FB">
      <w:pPr>
        <w:rPr>
          <w:rFonts w:ascii="Lato" w:hAnsi="Lato"/>
          <w:b/>
          <w:bCs/>
          <w:sz w:val="28"/>
          <w:szCs w:val="28"/>
        </w:rPr>
      </w:pPr>
    </w:p>
    <w:p w14:paraId="37DE5819" w14:textId="633B2820" w:rsidR="008A74FB" w:rsidRDefault="008A74FB" w:rsidP="008A74FB">
      <w:pPr>
        <w:rPr>
          <w:rFonts w:ascii="Lato" w:hAnsi="Lato"/>
          <w:b/>
          <w:bCs/>
          <w:sz w:val="28"/>
          <w:szCs w:val="28"/>
        </w:rPr>
      </w:pPr>
      <w:r>
        <w:rPr>
          <w:rFonts w:ascii="Lato" w:hAnsi="Lato"/>
          <w:b/>
          <w:bCs/>
          <w:sz w:val="28"/>
          <w:szCs w:val="28"/>
        </w:rPr>
        <w:t>WMP Service 2024</w:t>
      </w:r>
      <w:r w:rsidR="000055B2">
        <w:rPr>
          <w:rFonts w:ascii="Lato" w:hAnsi="Lato"/>
          <w:b/>
          <w:bCs/>
          <w:sz w:val="28"/>
          <w:szCs w:val="28"/>
        </w:rPr>
        <w:t>:</w:t>
      </w:r>
    </w:p>
    <w:p w14:paraId="0C9D1B54" w14:textId="31E33E62" w:rsidR="008A74FB" w:rsidRPr="008A74FB" w:rsidRDefault="001B61FB" w:rsidP="008A74FB">
      <w:pPr>
        <w:rPr>
          <w:rFonts w:ascii="Lato" w:hAnsi="Lato"/>
          <w:b/>
          <w:bCs/>
          <w:sz w:val="28"/>
          <w:szCs w:val="28"/>
        </w:rPr>
      </w:pPr>
      <w:r>
        <w:rPr>
          <w:rFonts w:ascii="Lato" w:hAnsi="Lato"/>
          <w:b/>
          <w:bCs/>
          <w:sz w:val="28"/>
          <w:szCs w:val="28"/>
        </w:rPr>
        <w:t>All-age</w:t>
      </w:r>
      <w:r w:rsidR="008A74FB" w:rsidRPr="008A74FB">
        <w:rPr>
          <w:rFonts w:ascii="Lato" w:hAnsi="Lato"/>
          <w:b/>
          <w:bCs/>
          <w:sz w:val="28"/>
          <w:szCs w:val="28"/>
        </w:rPr>
        <w:t xml:space="preserve"> </w:t>
      </w:r>
      <w:r w:rsidR="00504231">
        <w:rPr>
          <w:rFonts w:ascii="Lato" w:hAnsi="Lato"/>
          <w:b/>
          <w:bCs/>
          <w:sz w:val="28"/>
          <w:szCs w:val="28"/>
        </w:rPr>
        <w:t>T</w:t>
      </w:r>
      <w:r w:rsidR="008A74FB" w:rsidRPr="008A74FB">
        <w:rPr>
          <w:rFonts w:ascii="Lato" w:hAnsi="Lato"/>
          <w:b/>
          <w:bCs/>
          <w:sz w:val="28"/>
          <w:szCs w:val="28"/>
        </w:rPr>
        <w:t>alk</w:t>
      </w:r>
    </w:p>
    <w:p w14:paraId="5CF152D8" w14:textId="77777777" w:rsidR="008A74FB" w:rsidRPr="008A74FB" w:rsidRDefault="008A74FB" w:rsidP="008A74FB">
      <w:pPr>
        <w:rPr>
          <w:rFonts w:ascii="Lato" w:hAnsi="Lato"/>
          <w:sz w:val="28"/>
          <w:szCs w:val="28"/>
        </w:rPr>
      </w:pPr>
    </w:p>
    <w:p w14:paraId="310403A8" w14:textId="6A9E93DD" w:rsidR="008A74FB" w:rsidRPr="008A74FB" w:rsidRDefault="008A74FB" w:rsidP="008A74FB">
      <w:pPr>
        <w:rPr>
          <w:rFonts w:ascii="Lato" w:hAnsi="Lato"/>
          <w:sz w:val="28"/>
          <w:szCs w:val="28"/>
        </w:rPr>
      </w:pPr>
      <w:r w:rsidRPr="008A74FB">
        <w:rPr>
          <w:rFonts w:ascii="Lato" w:hAnsi="Lato"/>
          <w:b/>
          <w:bCs/>
          <w:sz w:val="28"/>
          <w:szCs w:val="28"/>
        </w:rPr>
        <w:t>Purpose:</w:t>
      </w:r>
      <w:r w:rsidRPr="008A74FB">
        <w:rPr>
          <w:rFonts w:ascii="Lato" w:hAnsi="Lato"/>
          <w:sz w:val="28"/>
          <w:szCs w:val="28"/>
        </w:rPr>
        <w:t xml:space="preserve"> To </w:t>
      </w:r>
      <w:r w:rsidR="00A90E9B">
        <w:rPr>
          <w:rFonts w:ascii="Lato" w:hAnsi="Lato"/>
          <w:sz w:val="28"/>
          <w:szCs w:val="28"/>
        </w:rPr>
        <w:t xml:space="preserve">help </w:t>
      </w:r>
      <w:r w:rsidRPr="008A74FB">
        <w:rPr>
          <w:rFonts w:ascii="Lato" w:hAnsi="Lato"/>
          <w:sz w:val="28"/>
          <w:szCs w:val="28"/>
        </w:rPr>
        <w:t xml:space="preserve">children </w:t>
      </w:r>
      <w:r w:rsidR="00A90E9B">
        <w:rPr>
          <w:rFonts w:ascii="Lato" w:hAnsi="Lato"/>
          <w:sz w:val="28"/>
          <w:szCs w:val="28"/>
        </w:rPr>
        <w:t>understand</w:t>
      </w:r>
      <w:r w:rsidRPr="008A74FB">
        <w:rPr>
          <w:rFonts w:ascii="Lato" w:hAnsi="Lato"/>
          <w:sz w:val="28"/>
          <w:szCs w:val="28"/>
        </w:rPr>
        <w:t xml:space="preserve"> the </w:t>
      </w:r>
      <w:r>
        <w:rPr>
          <w:rFonts w:ascii="Lato" w:hAnsi="Lato"/>
          <w:sz w:val="28"/>
          <w:szCs w:val="28"/>
        </w:rPr>
        <w:t>role of the</w:t>
      </w:r>
      <w:r w:rsidR="00A95F1A">
        <w:rPr>
          <w:rFonts w:ascii="Lato" w:hAnsi="Lato"/>
          <w:sz w:val="28"/>
          <w:szCs w:val="28"/>
        </w:rPr>
        <w:t xml:space="preserve"> world</w:t>
      </w:r>
      <w:r>
        <w:rPr>
          <w:rFonts w:ascii="Lato" w:hAnsi="Lato"/>
          <w:sz w:val="28"/>
          <w:szCs w:val="28"/>
        </w:rPr>
        <w:t xml:space="preserve"> church: we’re here to help people in both practical and spiritual ways.</w:t>
      </w:r>
    </w:p>
    <w:p w14:paraId="020D200C" w14:textId="77777777" w:rsidR="008A74FB" w:rsidRPr="008A74FB" w:rsidRDefault="008A74FB" w:rsidP="008A74FB">
      <w:pPr>
        <w:rPr>
          <w:rFonts w:ascii="Lato" w:hAnsi="Lato"/>
          <w:sz w:val="28"/>
          <w:szCs w:val="28"/>
        </w:rPr>
      </w:pPr>
    </w:p>
    <w:p w14:paraId="4C9321EF" w14:textId="77777777" w:rsidR="008A74FB" w:rsidRPr="008A74FB" w:rsidRDefault="008A74FB" w:rsidP="008A74FB">
      <w:pPr>
        <w:rPr>
          <w:rFonts w:ascii="Lato" w:hAnsi="Lato"/>
          <w:sz w:val="28"/>
          <w:szCs w:val="28"/>
        </w:rPr>
      </w:pPr>
      <w:r w:rsidRPr="008A74FB">
        <w:rPr>
          <w:rFonts w:ascii="Lato" w:hAnsi="Lato"/>
          <w:b/>
          <w:bCs/>
          <w:sz w:val="28"/>
          <w:szCs w:val="28"/>
        </w:rPr>
        <w:t>Materials:</w:t>
      </w:r>
      <w:r w:rsidRPr="008A74FB">
        <w:rPr>
          <w:rFonts w:ascii="Lato" w:hAnsi="Lato"/>
          <w:sz w:val="28"/>
          <w:szCs w:val="28"/>
        </w:rPr>
        <w:t xml:space="preserve"> </w:t>
      </w:r>
    </w:p>
    <w:p w14:paraId="4389A2CC" w14:textId="77777777" w:rsidR="008A74FB" w:rsidRPr="008A74FB" w:rsidRDefault="008A74FB" w:rsidP="008A74FB">
      <w:pPr>
        <w:rPr>
          <w:rFonts w:ascii="Lato" w:hAnsi="Lato"/>
          <w:sz w:val="28"/>
          <w:szCs w:val="28"/>
        </w:rPr>
      </w:pPr>
    </w:p>
    <w:p w14:paraId="123735D8" w14:textId="3B417EDB" w:rsidR="008A74FB" w:rsidRPr="008A74FB" w:rsidRDefault="008A74FB" w:rsidP="008A74FB">
      <w:pPr>
        <w:numPr>
          <w:ilvl w:val="0"/>
          <w:numId w:val="1"/>
        </w:numPr>
        <w:rPr>
          <w:rFonts w:ascii="Lato" w:hAnsi="Lato"/>
          <w:sz w:val="28"/>
          <w:szCs w:val="28"/>
        </w:rPr>
      </w:pPr>
      <w:r w:rsidRPr="008A74FB">
        <w:rPr>
          <w:rFonts w:ascii="Lato" w:hAnsi="Lato"/>
          <w:sz w:val="28"/>
          <w:szCs w:val="28"/>
        </w:rPr>
        <w:t>PowerPoint presentation</w:t>
      </w:r>
    </w:p>
    <w:p w14:paraId="6B1948C0" w14:textId="2419CED1" w:rsidR="008A74FB" w:rsidRPr="008A74FB" w:rsidRDefault="008A74FB" w:rsidP="008A74FB">
      <w:pPr>
        <w:numPr>
          <w:ilvl w:val="0"/>
          <w:numId w:val="1"/>
        </w:numPr>
        <w:rPr>
          <w:rFonts w:ascii="Lato" w:hAnsi="Lato"/>
          <w:sz w:val="28"/>
          <w:szCs w:val="28"/>
        </w:rPr>
      </w:pPr>
      <w:r w:rsidRPr="008A74FB">
        <w:rPr>
          <w:rFonts w:ascii="Lato" w:hAnsi="Lato"/>
          <w:i/>
          <w:iCs/>
          <w:sz w:val="28"/>
          <w:szCs w:val="28"/>
        </w:rPr>
        <w:t>Optional</w:t>
      </w:r>
      <w:r w:rsidRPr="008A74FB">
        <w:rPr>
          <w:rFonts w:ascii="Lato" w:hAnsi="Lato"/>
          <w:sz w:val="28"/>
          <w:szCs w:val="28"/>
        </w:rPr>
        <w:t xml:space="preserve">: </w:t>
      </w:r>
      <w:r>
        <w:rPr>
          <w:rFonts w:ascii="Lato" w:hAnsi="Lato"/>
          <w:sz w:val="28"/>
          <w:szCs w:val="28"/>
        </w:rPr>
        <w:t>Several different types of bread (e.g. white, wheaten, Veda, pancake, Naan, etc)</w:t>
      </w:r>
      <w:r w:rsidRPr="008A74FB">
        <w:rPr>
          <w:rFonts w:ascii="Lato" w:hAnsi="Lato"/>
          <w:sz w:val="28"/>
          <w:szCs w:val="28"/>
        </w:rPr>
        <w:t xml:space="preserve"> </w:t>
      </w:r>
    </w:p>
    <w:p w14:paraId="4408F12D" w14:textId="77777777" w:rsidR="008A74FB" w:rsidRDefault="008A74FB" w:rsidP="008A74FB">
      <w:pPr>
        <w:rPr>
          <w:rFonts w:ascii="Lato" w:hAnsi="Lato"/>
          <w:sz w:val="28"/>
          <w:szCs w:val="28"/>
        </w:rPr>
      </w:pPr>
    </w:p>
    <w:p w14:paraId="727D3F86" w14:textId="77777777" w:rsidR="008A74FB" w:rsidRPr="008A74FB" w:rsidRDefault="008A74FB" w:rsidP="008A74FB">
      <w:pPr>
        <w:rPr>
          <w:rFonts w:ascii="Lato" w:hAnsi="Lato"/>
          <w:sz w:val="28"/>
          <w:szCs w:val="28"/>
        </w:rPr>
      </w:pPr>
    </w:p>
    <w:p w14:paraId="2D9D02E0" w14:textId="6CBDDF7D" w:rsidR="008A74FB" w:rsidRPr="008A74FB" w:rsidRDefault="008A74FB" w:rsidP="008A74FB">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1 – </w:t>
      </w:r>
      <w:r>
        <w:rPr>
          <w:rFonts w:ascii="Lato" w:eastAsia="Times New Roman" w:hAnsi="Lato" w:cs="Times New Roman"/>
          <w:color w:val="0432FF"/>
          <w:sz w:val="28"/>
          <w:szCs w:val="28"/>
          <w:lang w:eastAsia="en-GB"/>
        </w:rPr>
        <w:t>Pictures of bread.</w:t>
      </w:r>
    </w:p>
    <w:p w14:paraId="6F42D89F" w14:textId="77777777" w:rsidR="008A74FB" w:rsidRDefault="008A74FB" w:rsidP="008A74FB">
      <w:pPr>
        <w:rPr>
          <w:rFonts w:ascii="Lato" w:hAnsi="Lato"/>
          <w:b/>
          <w:bCs/>
          <w:sz w:val="28"/>
          <w:szCs w:val="28"/>
        </w:rPr>
      </w:pPr>
    </w:p>
    <w:p w14:paraId="2C4512F7" w14:textId="79F2B626" w:rsidR="008A74FB" w:rsidRPr="008A74FB" w:rsidRDefault="008A74FB" w:rsidP="008A74FB">
      <w:pPr>
        <w:rPr>
          <w:rFonts w:ascii="Lato" w:hAnsi="Lato"/>
          <w:sz w:val="28"/>
          <w:szCs w:val="28"/>
        </w:rPr>
      </w:pPr>
      <w:r w:rsidRPr="008A74FB">
        <w:rPr>
          <w:rFonts w:ascii="Lato" w:hAnsi="Lato"/>
          <w:b/>
          <w:bCs/>
          <w:sz w:val="28"/>
          <w:szCs w:val="28"/>
        </w:rPr>
        <w:t>Question for the congregation:</w:t>
      </w:r>
      <w:r w:rsidRPr="008A74FB">
        <w:rPr>
          <w:rFonts w:ascii="Lato" w:hAnsi="Lato"/>
          <w:sz w:val="28"/>
          <w:szCs w:val="28"/>
        </w:rPr>
        <w:t xml:space="preserve"> </w:t>
      </w:r>
      <w:r>
        <w:rPr>
          <w:rFonts w:ascii="Lato" w:hAnsi="Lato"/>
          <w:sz w:val="28"/>
          <w:szCs w:val="28"/>
        </w:rPr>
        <w:t>What’s your favourite kind of bread?</w:t>
      </w:r>
      <w:r w:rsidRPr="008A74FB">
        <w:rPr>
          <w:rFonts w:ascii="Lato" w:hAnsi="Lato"/>
          <w:sz w:val="28"/>
          <w:szCs w:val="28"/>
        </w:rPr>
        <w:t xml:space="preserve"> </w:t>
      </w:r>
    </w:p>
    <w:p w14:paraId="7BF62061" w14:textId="77777777" w:rsidR="008A74FB" w:rsidRPr="008A74FB" w:rsidRDefault="008A74FB" w:rsidP="008A74FB">
      <w:pPr>
        <w:rPr>
          <w:rFonts w:ascii="Lato" w:hAnsi="Lato"/>
          <w:sz w:val="28"/>
          <w:szCs w:val="28"/>
        </w:rPr>
      </w:pPr>
    </w:p>
    <w:p w14:paraId="261915C1" w14:textId="55E78874" w:rsidR="008A74FB" w:rsidRPr="008A74FB" w:rsidRDefault="008A74FB" w:rsidP="008A74FB">
      <w:pPr>
        <w:rPr>
          <w:rFonts w:ascii="Lato" w:hAnsi="Lato"/>
          <w:i/>
          <w:iCs/>
          <w:sz w:val="28"/>
          <w:szCs w:val="28"/>
        </w:rPr>
      </w:pPr>
      <w:r w:rsidRPr="008A74FB">
        <w:rPr>
          <w:rFonts w:ascii="Lato" w:hAnsi="Lato"/>
          <w:i/>
          <w:iCs/>
          <w:sz w:val="28"/>
          <w:szCs w:val="28"/>
        </w:rPr>
        <w:t xml:space="preserve">If you’re using the </w:t>
      </w:r>
      <w:r>
        <w:rPr>
          <w:rFonts w:ascii="Lato" w:hAnsi="Lato"/>
          <w:i/>
          <w:iCs/>
          <w:sz w:val="28"/>
          <w:szCs w:val="28"/>
        </w:rPr>
        <w:t>different types of bread</w:t>
      </w:r>
      <w:r w:rsidRPr="008A74FB">
        <w:rPr>
          <w:rFonts w:ascii="Lato" w:hAnsi="Lato"/>
          <w:i/>
          <w:iCs/>
          <w:sz w:val="28"/>
          <w:szCs w:val="28"/>
        </w:rPr>
        <w:t xml:space="preserve">, </w:t>
      </w:r>
      <w:r>
        <w:rPr>
          <w:rFonts w:ascii="Lato" w:hAnsi="Lato"/>
          <w:i/>
          <w:iCs/>
          <w:sz w:val="28"/>
          <w:szCs w:val="28"/>
        </w:rPr>
        <w:t>you could ask children to taste each one and decide on their favourite.</w:t>
      </w:r>
    </w:p>
    <w:p w14:paraId="16AF320D" w14:textId="596FEAE5" w:rsidR="008A74FB" w:rsidRDefault="008A74FB" w:rsidP="008A74FB">
      <w:pPr>
        <w:rPr>
          <w:rFonts w:ascii="Lato" w:hAnsi="Lato"/>
          <w:sz w:val="28"/>
          <w:szCs w:val="28"/>
        </w:rPr>
      </w:pPr>
    </w:p>
    <w:p w14:paraId="6947A82E" w14:textId="04A7D6BA" w:rsidR="008A74FB" w:rsidRDefault="008A74FB" w:rsidP="008A74FB">
      <w:pPr>
        <w:rPr>
          <w:rFonts w:ascii="Lato" w:hAnsi="Lato"/>
          <w:sz w:val="28"/>
          <w:szCs w:val="28"/>
        </w:rPr>
      </w:pPr>
      <w:r>
        <w:rPr>
          <w:rFonts w:ascii="Lato" w:hAnsi="Lato"/>
          <w:sz w:val="28"/>
          <w:szCs w:val="28"/>
        </w:rPr>
        <w:t>In the Lord’s Prayer, we ask God to give us our “Daily Bread.” Why do we ask that? Why do we need bread?</w:t>
      </w:r>
    </w:p>
    <w:p w14:paraId="37F8DB54" w14:textId="77777777" w:rsidR="008A74FB" w:rsidRDefault="008A74FB" w:rsidP="008A74FB">
      <w:pPr>
        <w:rPr>
          <w:rFonts w:ascii="Lato" w:hAnsi="Lato"/>
          <w:sz w:val="28"/>
          <w:szCs w:val="28"/>
        </w:rPr>
      </w:pPr>
    </w:p>
    <w:p w14:paraId="484DB749" w14:textId="085BD2C6" w:rsidR="008A74FB" w:rsidRPr="008A74FB" w:rsidRDefault="00472322" w:rsidP="008A74FB">
      <w:pPr>
        <w:rPr>
          <w:rFonts w:ascii="Lato" w:hAnsi="Lato"/>
          <w:sz w:val="28"/>
          <w:szCs w:val="28"/>
        </w:rPr>
      </w:pPr>
      <w:r>
        <w:rPr>
          <w:rFonts w:ascii="Lato" w:hAnsi="Lato"/>
          <w:sz w:val="28"/>
          <w:szCs w:val="28"/>
        </w:rPr>
        <w:t xml:space="preserve">Bread is a kind of food. </w:t>
      </w:r>
      <w:r w:rsidR="008A74FB">
        <w:rPr>
          <w:rFonts w:ascii="Lato" w:hAnsi="Lato"/>
          <w:sz w:val="28"/>
          <w:szCs w:val="28"/>
        </w:rPr>
        <w:t xml:space="preserve">We need </w:t>
      </w:r>
      <w:r>
        <w:rPr>
          <w:rFonts w:ascii="Lato" w:hAnsi="Lato"/>
          <w:sz w:val="28"/>
          <w:szCs w:val="28"/>
        </w:rPr>
        <w:t>to eat food, so that our</w:t>
      </w:r>
      <w:r w:rsidR="008A74FB">
        <w:rPr>
          <w:rFonts w:ascii="Lato" w:hAnsi="Lato"/>
          <w:sz w:val="28"/>
          <w:szCs w:val="28"/>
        </w:rPr>
        <w:t xml:space="preserve"> body </w:t>
      </w:r>
      <w:r>
        <w:rPr>
          <w:rFonts w:ascii="Lato" w:hAnsi="Lato"/>
          <w:sz w:val="28"/>
          <w:szCs w:val="28"/>
        </w:rPr>
        <w:t>gets enough</w:t>
      </w:r>
      <w:r w:rsidR="008A74FB">
        <w:rPr>
          <w:rFonts w:ascii="Lato" w:hAnsi="Lato"/>
          <w:sz w:val="28"/>
          <w:szCs w:val="28"/>
        </w:rPr>
        <w:t xml:space="preserve"> </w:t>
      </w:r>
      <w:r>
        <w:rPr>
          <w:rFonts w:ascii="Lato" w:hAnsi="Lato"/>
          <w:sz w:val="28"/>
          <w:szCs w:val="28"/>
        </w:rPr>
        <w:t>nutrients</w:t>
      </w:r>
      <w:r w:rsidR="008A74FB">
        <w:rPr>
          <w:rFonts w:ascii="Lato" w:hAnsi="Lato"/>
          <w:sz w:val="28"/>
          <w:szCs w:val="28"/>
        </w:rPr>
        <w:t xml:space="preserve">. If we don’t get enough </w:t>
      </w:r>
      <w:r>
        <w:rPr>
          <w:rFonts w:ascii="Lato" w:hAnsi="Lato"/>
          <w:sz w:val="28"/>
          <w:szCs w:val="28"/>
        </w:rPr>
        <w:t>nutrients</w:t>
      </w:r>
      <w:r w:rsidR="008A74FB">
        <w:rPr>
          <w:rFonts w:ascii="Lato" w:hAnsi="Lato"/>
          <w:sz w:val="28"/>
          <w:szCs w:val="28"/>
        </w:rPr>
        <w:t>, then we get sick</w:t>
      </w:r>
      <w:r w:rsidR="0060686F">
        <w:rPr>
          <w:rFonts w:ascii="Lato" w:hAnsi="Lato"/>
          <w:sz w:val="28"/>
          <w:szCs w:val="28"/>
        </w:rPr>
        <w:t>.</w:t>
      </w:r>
    </w:p>
    <w:p w14:paraId="0C234E14" w14:textId="77777777" w:rsidR="008A74FB" w:rsidRDefault="008A74FB" w:rsidP="008A74FB">
      <w:pPr>
        <w:rPr>
          <w:rFonts w:ascii="Lato" w:hAnsi="Lato"/>
          <w:sz w:val="28"/>
          <w:szCs w:val="28"/>
        </w:rPr>
      </w:pPr>
    </w:p>
    <w:p w14:paraId="3F23AEE1" w14:textId="77777777" w:rsidR="000950E9" w:rsidRPr="008A74FB" w:rsidRDefault="000950E9" w:rsidP="000950E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w:t>
      </w:r>
      <w:r>
        <w:rPr>
          <w:rFonts w:ascii="Lato" w:eastAsia="Times New Roman" w:hAnsi="Lato" w:cs="Times New Roman"/>
          <w:color w:val="0432FF"/>
          <w:sz w:val="28"/>
          <w:szCs w:val="28"/>
          <w:lang w:eastAsia="en-GB"/>
        </w:rPr>
        <w:t>2</w:t>
      </w:r>
      <w:r w:rsidRPr="00FE3492">
        <w:rPr>
          <w:rFonts w:ascii="Lato" w:eastAsia="Times New Roman" w:hAnsi="Lato" w:cs="Times New Roman"/>
          <w:color w:val="0432FF"/>
          <w:sz w:val="28"/>
          <w:szCs w:val="28"/>
          <w:lang w:eastAsia="en-GB"/>
        </w:rPr>
        <w:t xml:space="preserve"> – </w:t>
      </w:r>
      <w:r>
        <w:rPr>
          <w:rFonts w:ascii="Lato" w:eastAsia="Times New Roman" w:hAnsi="Lato" w:cs="Times New Roman"/>
          <w:color w:val="0432FF"/>
          <w:sz w:val="28"/>
          <w:szCs w:val="28"/>
          <w:lang w:eastAsia="en-GB"/>
        </w:rPr>
        <w:t xml:space="preserve">Manna in the </w:t>
      </w:r>
      <w:proofErr w:type="gramStart"/>
      <w:r>
        <w:rPr>
          <w:rFonts w:ascii="Lato" w:eastAsia="Times New Roman" w:hAnsi="Lato" w:cs="Times New Roman"/>
          <w:color w:val="0432FF"/>
          <w:sz w:val="28"/>
          <w:szCs w:val="28"/>
          <w:lang w:eastAsia="en-GB"/>
        </w:rPr>
        <w:t>desert</w:t>
      </w:r>
      <w:proofErr w:type="gramEnd"/>
    </w:p>
    <w:p w14:paraId="160AB078" w14:textId="77777777" w:rsidR="0060686F" w:rsidRDefault="0060686F" w:rsidP="008A74FB">
      <w:pPr>
        <w:rPr>
          <w:rFonts w:ascii="Lato" w:hAnsi="Lato"/>
          <w:sz w:val="28"/>
          <w:szCs w:val="28"/>
        </w:rPr>
      </w:pPr>
    </w:p>
    <w:p w14:paraId="2BE8BC36" w14:textId="584CD16A" w:rsidR="00472322" w:rsidRDefault="00472322" w:rsidP="008A74FB">
      <w:pPr>
        <w:rPr>
          <w:rFonts w:ascii="Lato" w:hAnsi="Lato"/>
          <w:sz w:val="28"/>
          <w:szCs w:val="28"/>
        </w:rPr>
      </w:pPr>
      <w:r>
        <w:rPr>
          <w:rFonts w:ascii="Lato" w:hAnsi="Lato"/>
          <w:sz w:val="28"/>
          <w:szCs w:val="28"/>
        </w:rPr>
        <w:t>God knows that we need food to eat. In the Bible, when the children of Israel were lost in the desert, they were worried because they had nothing to eat. But then God sent them a special kind of bread called “Manna”, so that they were able to survive.</w:t>
      </w:r>
    </w:p>
    <w:p w14:paraId="3CBCA983" w14:textId="2F2F2C37" w:rsidR="00372DE6" w:rsidRDefault="00372DE6" w:rsidP="008A74FB">
      <w:pPr>
        <w:rPr>
          <w:rFonts w:ascii="Lato" w:hAnsi="Lato"/>
          <w:sz w:val="28"/>
          <w:szCs w:val="28"/>
        </w:rPr>
      </w:pPr>
      <w:r>
        <w:rPr>
          <w:rFonts w:ascii="Lato" w:hAnsi="Lato"/>
          <w:sz w:val="28"/>
          <w:szCs w:val="28"/>
        </w:rPr>
        <w:lastRenderedPageBreak/>
        <w:t xml:space="preserve">In our Bible reading, Jesus reminds the people about how God provided Manna for the Israelites to eat - but he also tells them that we need more than just food to live. </w:t>
      </w:r>
    </w:p>
    <w:p w14:paraId="04B6E5B5" w14:textId="77777777" w:rsidR="000950E9" w:rsidRDefault="000950E9" w:rsidP="008A74FB">
      <w:pPr>
        <w:rPr>
          <w:rFonts w:ascii="Lato" w:hAnsi="Lato"/>
          <w:sz w:val="28"/>
          <w:szCs w:val="28"/>
        </w:rPr>
      </w:pPr>
    </w:p>
    <w:p w14:paraId="1BE06A7C" w14:textId="77777777" w:rsidR="000950E9" w:rsidRDefault="000950E9" w:rsidP="008A74FB">
      <w:pPr>
        <w:rPr>
          <w:rFonts w:ascii="Lato" w:hAnsi="Lato"/>
          <w:sz w:val="28"/>
          <w:szCs w:val="28"/>
        </w:rPr>
      </w:pPr>
    </w:p>
    <w:p w14:paraId="5862424D" w14:textId="33F25324" w:rsidR="000950E9" w:rsidRPr="008A74FB" w:rsidRDefault="000950E9" w:rsidP="000950E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w:t>
      </w:r>
      <w:r>
        <w:rPr>
          <w:rFonts w:ascii="Lato" w:eastAsia="Times New Roman" w:hAnsi="Lato" w:cs="Times New Roman"/>
          <w:color w:val="0432FF"/>
          <w:sz w:val="28"/>
          <w:szCs w:val="28"/>
          <w:lang w:eastAsia="en-GB"/>
        </w:rPr>
        <w:t>3</w:t>
      </w:r>
      <w:r w:rsidRPr="00FE3492">
        <w:rPr>
          <w:rFonts w:ascii="Lato" w:eastAsia="Times New Roman" w:hAnsi="Lato" w:cs="Times New Roman"/>
          <w:color w:val="0432FF"/>
          <w:sz w:val="28"/>
          <w:szCs w:val="28"/>
          <w:lang w:eastAsia="en-GB"/>
        </w:rPr>
        <w:t xml:space="preserve"> – </w:t>
      </w:r>
      <w:r>
        <w:rPr>
          <w:rFonts w:ascii="Lato" w:eastAsia="Times New Roman" w:hAnsi="Lato" w:cs="Times New Roman"/>
          <w:color w:val="0432FF"/>
          <w:sz w:val="28"/>
          <w:szCs w:val="28"/>
          <w:lang w:eastAsia="en-GB"/>
        </w:rPr>
        <w:t>By bread alone?</w:t>
      </w:r>
    </w:p>
    <w:p w14:paraId="63B5F7D5" w14:textId="77777777" w:rsidR="00472322" w:rsidRDefault="00472322" w:rsidP="008A74FB">
      <w:pPr>
        <w:rPr>
          <w:rFonts w:ascii="Lato" w:hAnsi="Lato"/>
          <w:sz w:val="28"/>
          <w:szCs w:val="28"/>
        </w:rPr>
      </w:pPr>
    </w:p>
    <w:p w14:paraId="1BBFFD6E" w14:textId="1430CFBE" w:rsidR="00472322" w:rsidRDefault="00472322" w:rsidP="008A74FB">
      <w:pPr>
        <w:rPr>
          <w:rFonts w:ascii="Lato" w:hAnsi="Lato"/>
          <w:sz w:val="28"/>
          <w:szCs w:val="28"/>
        </w:rPr>
      </w:pPr>
      <w:r w:rsidRPr="008A74FB">
        <w:rPr>
          <w:rFonts w:ascii="Lato" w:hAnsi="Lato"/>
          <w:b/>
          <w:bCs/>
          <w:sz w:val="28"/>
          <w:szCs w:val="28"/>
        </w:rPr>
        <w:t>Question for the congregation:</w:t>
      </w:r>
      <w:r w:rsidRPr="008A74FB">
        <w:rPr>
          <w:rFonts w:ascii="Lato" w:hAnsi="Lato"/>
          <w:sz w:val="28"/>
          <w:szCs w:val="28"/>
        </w:rPr>
        <w:t xml:space="preserve"> </w:t>
      </w:r>
      <w:r>
        <w:rPr>
          <w:rFonts w:ascii="Lato" w:hAnsi="Lato"/>
          <w:sz w:val="28"/>
          <w:szCs w:val="28"/>
        </w:rPr>
        <w:t>What else do we need to live? (Oxygen, water, heat etc)</w:t>
      </w:r>
    </w:p>
    <w:p w14:paraId="68A8CFD8" w14:textId="77777777" w:rsidR="00472322" w:rsidRDefault="00472322" w:rsidP="008A74FB">
      <w:pPr>
        <w:rPr>
          <w:rFonts w:ascii="Lato" w:hAnsi="Lato"/>
          <w:sz w:val="28"/>
          <w:szCs w:val="28"/>
        </w:rPr>
      </w:pPr>
    </w:p>
    <w:p w14:paraId="6D503EEE" w14:textId="00D57093" w:rsidR="00A62835" w:rsidRDefault="00472322" w:rsidP="008A74FB">
      <w:pPr>
        <w:rPr>
          <w:rFonts w:ascii="Lato" w:hAnsi="Lato"/>
          <w:sz w:val="28"/>
          <w:szCs w:val="28"/>
        </w:rPr>
      </w:pPr>
      <w:r>
        <w:rPr>
          <w:rFonts w:ascii="Lato" w:hAnsi="Lato"/>
          <w:sz w:val="28"/>
          <w:szCs w:val="28"/>
        </w:rPr>
        <w:t xml:space="preserve">You’re right, we need </w:t>
      </w:r>
      <w:proofErr w:type="gramStart"/>
      <w:r>
        <w:rPr>
          <w:rFonts w:ascii="Lato" w:hAnsi="Lato"/>
          <w:sz w:val="28"/>
          <w:szCs w:val="28"/>
        </w:rPr>
        <w:t xml:space="preserve">all </w:t>
      </w:r>
      <w:r w:rsidR="00A95F1A">
        <w:rPr>
          <w:rFonts w:ascii="Lato" w:hAnsi="Lato"/>
          <w:sz w:val="28"/>
          <w:szCs w:val="28"/>
        </w:rPr>
        <w:t>of</w:t>
      </w:r>
      <w:proofErr w:type="gramEnd"/>
      <w:r w:rsidR="00A95F1A">
        <w:rPr>
          <w:rFonts w:ascii="Lato" w:hAnsi="Lato"/>
          <w:sz w:val="28"/>
          <w:szCs w:val="28"/>
        </w:rPr>
        <w:t xml:space="preserve"> </w:t>
      </w:r>
      <w:r>
        <w:rPr>
          <w:rFonts w:ascii="Lato" w:hAnsi="Lato"/>
          <w:sz w:val="28"/>
          <w:szCs w:val="28"/>
        </w:rPr>
        <w:t xml:space="preserve">those things. </w:t>
      </w:r>
      <w:r w:rsidR="00E3419C">
        <w:rPr>
          <w:rFonts w:ascii="Lato" w:hAnsi="Lato"/>
          <w:sz w:val="28"/>
          <w:szCs w:val="28"/>
        </w:rPr>
        <w:t>But we need something else too</w:t>
      </w:r>
      <w:r w:rsidR="00F7435F">
        <w:rPr>
          <w:rFonts w:ascii="Lato" w:hAnsi="Lato"/>
          <w:sz w:val="28"/>
          <w:szCs w:val="28"/>
        </w:rPr>
        <w:t>: w</w:t>
      </w:r>
      <w:r w:rsidR="00372DE6">
        <w:rPr>
          <w:rFonts w:ascii="Lato" w:hAnsi="Lato"/>
          <w:sz w:val="28"/>
          <w:szCs w:val="28"/>
        </w:rPr>
        <w:t xml:space="preserve">e need </w:t>
      </w:r>
      <w:r w:rsidR="00DF2DAA">
        <w:rPr>
          <w:rFonts w:ascii="Lato" w:hAnsi="Lato"/>
          <w:sz w:val="28"/>
          <w:szCs w:val="28"/>
        </w:rPr>
        <w:t>the Bread of Life</w:t>
      </w:r>
      <w:r w:rsidR="00306678">
        <w:rPr>
          <w:rFonts w:ascii="Lato" w:hAnsi="Lato"/>
          <w:sz w:val="28"/>
          <w:szCs w:val="28"/>
        </w:rPr>
        <w:t>. Jesus says that a</w:t>
      </w:r>
      <w:r w:rsidR="00CC7822">
        <w:rPr>
          <w:rFonts w:ascii="Lato" w:hAnsi="Lato"/>
          <w:sz w:val="28"/>
          <w:szCs w:val="28"/>
        </w:rPr>
        <w:t>nyone who eats that special bread will never be hungry or thirsty again,</w:t>
      </w:r>
      <w:r w:rsidR="00F7435F">
        <w:rPr>
          <w:rFonts w:ascii="Lato" w:hAnsi="Lato"/>
          <w:sz w:val="28"/>
          <w:szCs w:val="28"/>
        </w:rPr>
        <w:t xml:space="preserve"> because they will live with God forever.</w:t>
      </w:r>
      <w:r w:rsidR="00CC7822">
        <w:rPr>
          <w:rFonts w:ascii="Lato" w:hAnsi="Lato"/>
          <w:sz w:val="28"/>
          <w:szCs w:val="28"/>
        </w:rPr>
        <w:t xml:space="preserve"> </w:t>
      </w:r>
    </w:p>
    <w:p w14:paraId="6F32F5E1" w14:textId="77777777" w:rsidR="00306678" w:rsidRDefault="00306678" w:rsidP="008A74FB">
      <w:pPr>
        <w:rPr>
          <w:rFonts w:ascii="Lato" w:hAnsi="Lato"/>
          <w:sz w:val="28"/>
          <w:szCs w:val="28"/>
        </w:rPr>
      </w:pPr>
    </w:p>
    <w:p w14:paraId="22735018" w14:textId="138CEA37" w:rsidR="00306678" w:rsidRDefault="00306678" w:rsidP="008A74FB">
      <w:pPr>
        <w:rPr>
          <w:rFonts w:ascii="Lato" w:hAnsi="Lato"/>
          <w:sz w:val="28"/>
          <w:szCs w:val="28"/>
        </w:rPr>
      </w:pPr>
      <w:r>
        <w:rPr>
          <w:rFonts w:ascii="Lato" w:hAnsi="Lato"/>
          <w:sz w:val="28"/>
          <w:szCs w:val="28"/>
        </w:rPr>
        <w:t xml:space="preserve">And how do you get this amazing bread? That’s easy! All you </w:t>
      </w:r>
      <w:proofErr w:type="gramStart"/>
      <w:r>
        <w:rPr>
          <w:rFonts w:ascii="Lato" w:hAnsi="Lato"/>
          <w:sz w:val="28"/>
          <w:szCs w:val="28"/>
        </w:rPr>
        <w:t>have to</w:t>
      </w:r>
      <w:proofErr w:type="gramEnd"/>
      <w:r>
        <w:rPr>
          <w:rFonts w:ascii="Lato" w:hAnsi="Lato"/>
          <w:sz w:val="28"/>
          <w:szCs w:val="28"/>
        </w:rPr>
        <w:t xml:space="preserve"> do is believe in Jesus.</w:t>
      </w:r>
    </w:p>
    <w:p w14:paraId="24C0A8B9" w14:textId="77777777" w:rsidR="000950E9" w:rsidRDefault="000950E9" w:rsidP="008A74FB">
      <w:pPr>
        <w:rPr>
          <w:rFonts w:ascii="Lato" w:hAnsi="Lato"/>
          <w:sz w:val="28"/>
          <w:szCs w:val="28"/>
        </w:rPr>
      </w:pPr>
    </w:p>
    <w:p w14:paraId="236B8CF5" w14:textId="0325C133" w:rsidR="000950E9" w:rsidRPr="008A74FB" w:rsidRDefault="000950E9" w:rsidP="000950E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w:t>
      </w:r>
      <w:r>
        <w:rPr>
          <w:rFonts w:ascii="Lato" w:eastAsia="Times New Roman" w:hAnsi="Lato" w:cs="Times New Roman"/>
          <w:color w:val="0432FF"/>
          <w:sz w:val="28"/>
          <w:szCs w:val="28"/>
          <w:lang w:eastAsia="en-GB"/>
        </w:rPr>
        <w:t>4</w:t>
      </w:r>
      <w:r w:rsidRPr="00FE3492">
        <w:rPr>
          <w:rFonts w:ascii="Lato" w:eastAsia="Times New Roman" w:hAnsi="Lato" w:cs="Times New Roman"/>
          <w:color w:val="0432FF"/>
          <w:sz w:val="28"/>
          <w:szCs w:val="28"/>
          <w:lang w:eastAsia="en-GB"/>
        </w:rPr>
        <w:t xml:space="preserve"> – </w:t>
      </w:r>
      <w:r>
        <w:rPr>
          <w:rFonts w:ascii="Lato" w:eastAsia="Times New Roman" w:hAnsi="Lato" w:cs="Times New Roman"/>
          <w:color w:val="0432FF"/>
          <w:sz w:val="28"/>
          <w:szCs w:val="28"/>
          <w:lang w:eastAsia="en-GB"/>
        </w:rPr>
        <w:t>Practical Needs, Spiritual Needs</w:t>
      </w:r>
    </w:p>
    <w:p w14:paraId="052E30BC" w14:textId="77777777" w:rsidR="00472322" w:rsidRDefault="00472322" w:rsidP="008A74FB">
      <w:pPr>
        <w:rPr>
          <w:rFonts w:ascii="Lato" w:hAnsi="Lato"/>
          <w:sz w:val="28"/>
          <w:szCs w:val="28"/>
        </w:rPr>
      </w:pPr>
    </w:p>
    <w:p w14:paraId="43C56D57" w14:textId="77777777" w:rsidR="00594462" w:rsidRDefault="00472322" w:rsidP="00472322">
      <w:pPr>
        <w:rPr>
          <w:rFonts w:ascii="Lato" w:hAnsi="Lato"/>
          <w:sz w:val="28"/>
          <w:szCs w:val="28"/>
        </w:rPr>
      </w:pPr>
      <w:r>
        <w:rPr>
          <w:rFonts w:ascii="Lato" w:hAnsi="Lato"/>
          <w:sz w:val="28"/>
          <w:szCs w:val="28"/>
        </w:rPr>
        <w:t xml:space="preserve">So, </w:t>
      </w:r>
      <w:r w:rsidR="00306678">
        <w:rPr>
          <w:rFonts w:ascii="Lato" w:hAnsi="Lato"/>
          <w:sz w:val="28"/>
          <w:szCs w:val="28"/>
        </w:rPr>
        <w:t>people</w:t>
      </w:r>
      <w:r>
        <w:rPr>
          <w:rFonts w:ascii="Lato" w:hAnsi="Lato"/>
          <w:sz w:val="28"/>
          <w:szCs w:val="28"/>
        </w:rPr>
        <w:t xml:space="preserve"> need two types of bread</w:t>
      </w:r>
      <w:r w:rsidR="00306678">
        <w:rPr>
          <w:rFonts w:ascii="Lato" w:hAnsi="Lato"/>
          <w:sz w:val="28"/>
          <w:szCs w:val="28"/>
        </w:rPr>
        <w:t>.</w:t>
      </w:r>
      <w:r>
        <w:rPr>
          <w:rFonts w:ascii="Lato" w:hAnsi="Lato"/>
          <w:sz w:val="28"/>
          <w:szCs w:val="28"/>
        </w:rPr>
        <w:t xml:space="preserve"> We need </w:t>
      </w:r>
      <w:r w:rsidRPr="00472322">
        <w:rPr>
          <w:rFonts w:ascii="Lato" w:hAnsi="Lato"/>
          <w:sz w:val="28"/>
          <w:szCs w:val="28"/>
        </w:rPr>
        <w:t xml:space="preserve">ordinary </w:t>
      </w:r>
      <w:r w:rsidR="008B69EC">
        <w:rPr>
          <w:rFonts w:ascii="Lato" w:hAnsi="Lato"/>
          <w:sz w:val="28"/>
          <w:szCs w:val="28"/>
        </w:rPr>
        <w:t>bread, the food kind</w:t>
      </w:r>
      <w:r w:rsidRPr="00472322">
        <w:rPr>
          <w:rFonts w:ascii="Lato" w:hAnsi="Lato"/>
          <w:sz w:val="28"/>
          <w:szCs w:val="28"/>
        </w:rPr>
        <w:t xml:space="preserve">: Veda, Nutty Crust, soda bread, burger baps. </w:t>
      </w:r>
      <w:r>
        <w:rPr>
          <w:rFonts w:ascii="Lato" w:hAnsi="Lato"/>
          <w:sz w:val="28"/>
          <w:szCs w:val="28"/>
        </w:rPr>
        <w:t>We need</w:t>
      </w:r>
      <w:r w:rsidR="008B69EC">
        <w:rPr>
          <w:rFonts w:ascii="Lato" w:hAnsi="Lato"/>
          <w:sz w:val="28"/>
          <w:szCs w:val="28"/>
        </w:rPr>
        <w:t xml:space="preserve"> that</w:t>
      </w:r>
      <w:r>
        <w:rPr>
          <w:rFonts w:ascii="Lato" w:hAnsi="Lato"/>
          <w:sz w:val="28"/>
          <w:szCs w:val="28"/>
        </w:rPr>
        <w:t xml:space="preserve"> </w:t>
      </w:r>
      <w:r w:rsidR="008B69EC">
        <w:rPr>
          <w:rFonts w:ascii="Lato" w:hAnsi="Lato"/>
          <w:sz w:val="28"/>
          <w:szCs w:val="28"/>
        </w:rPr>
        <w:t>kind</w:t>
      </w:r>
      <w:r>
        <w:rPr>
          <w:rFonts w:ascii="Lato" w:hAnsi="Lato"/>
          <w:sz w:val="28"/>
          <w:szCs w:val="28"/>
        </w:rPr>
        <w:t xml:space="preserve"> </w:t>
      </w:r>
      <w:r w:rsidR="00594462">
        <w:rPr>
          <w:rFonts w:ascii="Lato" w:hAnsi="Lato"/>
          <w:sz w:val="28"/>
          <w:szCs w:val="28"/>
        </w:rPr>
        <w:t xml:space="preserve">of bread </w:t>
      </w:r>
      <w:r>
        <w:rPr>
          <w:rFonts w:ascii="Lato" w:hAnsi="Lato"/>
          <w:sz w:val="28"/>
          <w:szCs w:val="28"/>
        </w:rPr>
        <w:t>to keep us healthy</w:t>
      </w:r>
      <w:r w:rsidR="008B69EC">
        <w:rPr>
          <w:rFonts w:ascii="Lato" w:hAnsi="Lato"/>
          <w:sz w:val="28"/>
          <w:szCs w:val="28"/>
        </w:rPr>
        <w:t xml:space="preserve">. </w:t>
      </w:r>
    </w:p>
    <w:p w14:paraId="15F7EFFC" w14:textId="77777777" w:rsidR="00594462" w:rsidRDefault="00594462" w:rsidP="00472322">
      <w:pPr>
        <w:rPr>
          <w:rFonts w:ascii="Lato" w:hAnsi="Lato"/>
          <w:sz w:val="28"/>
          <w:szCs w:val="28"/>
        </w:rPr>
      </w:pPr>
    </w:p>
    <w:p w14:paraId="6E5374B0" w14:textId="08007E3F" w:rsidR="00472322" w:rsidRDefault="008B69EC" w:rsidP="00472322">
      <w:pPr>
        <w:rPr>
          <w:rFonts w:ascii="Lato" w:hAnsi="Lato"/>
          <w:sz w:val="28"/>
          <w:szCs w:val="28"/>
        </w:rPr>
      </w:pPr>
      <w:r>
        <w:rPr>
          <w:rFonts w:ascii="Lato" w:hAnsi="Lato"/>
          <w:sz w:val="28"/>
          <w:szCs w:val="28"/>
        </w:rPr>
        <w:t xml:space="preserve">In some places, people don’t have enough food, and so the church helps them to get some. That’s a very important thing to </w:t>
      </w:r>
      <w:proofErr w:type="gramStart"/>
      <w:r>
        <w:rPr>
          <w:rFonts w:ascii="Lato" w:hAnsi="Lato"/>
          <w:sz w:val="28"/>
          <w:szCs w:val="28"/>
        </w:rPr>
        <w:t>do, because</w:t>
      </w:r>
      <w:proofErr w:type="gramEnd"/>
      <w:r>
        <w:rPr>
          <w:rFonts w:ascii="Lato" w:hAnsi="Lato"/>
          <w:sz w:val="28"/>
          <w:szCs w:val="28"/>
        </w:rPr>
        <w:t xml:space="preserve"> God tells us to love people – and if you love them, then you want to make sure they’ve got what they need.</w:t>
      </w:r>
    </w:p>
    <w:p w14:paraId="390DCF10" w14:textId="77777777" w:rsidR="008B69EC" w:rsidRDefault="008B69EC" w:rsidP="00472322">
      <w:pPr>
        <w:rPr>
          <w:rFonts w:ascii="Lato" w:hAnsi="Lato"/>
          <w:sz w:val="28"/>
          <w:szCs w:val="28"/>
        </w:rPr>
      </w:pPr>
    </w:p>
    <w:p w14:paraId="1FCE7833" w14:textId="61D33EA1" w:rsidR="008B69EC" w:rsidRDefault="008B69EC" w:rsidP="00472322">
      <w:pPr>
        <w:rPr>
          <w:rFonts w:ascii="Lato" w:hAnsi="Lato"/>
          <w:sz w:val="28"/>
          <w:szCs w:val="28"/>
        </w:rPr>
      </w:pPr>
      <w:r>
        <w:rPr>
          <w:rFonts w:ascii="Lato" w:hAnsi="Lato"/>
          <w:sz w:val="28"/>
          <w:szCs w:val="28"/>
        </w:rPr>
        <w:t xml:space="preserve">But it isn’t enough for people just to get ordinary bread. They also need the Bread of Life. They need to know about Jesus. They need to know that he loves them, and that if they believe in him, then they don’t have to worry about anything in this life because he will give us eternal life with him. </w:t>
      </w:r>
      <w:r w:rsidR="00852CC2">
        <w:rPr>
          <w:rFonts w:ascii="Lato" w:hAnsi="Lato"/>
          <w:sz w:val="28"/>
          <w:szCs w:val="28"/>
        </w:rPr>
        <w:t>Across the world, the church</w:t>
      </w:r>
      <w:r>
        <w:rPr>
          <w:rFonts w:ascii="Lato" w:hAnsi="Lato"/>
          <w:sz w:val="28"/>
          <w:szCs w:val="28"/>
        </w:rPr>
        <w:t xml:space="preserve"> </w:t>
      </w:r>
      <w:r w:rsidR="00852CC2">
        <w:rPr>
          <w:rFonts w:ascii="Lato" w:hAnsi="Lato"/>
          <w:sz w:val="28"/>
          <w:szCs w:val="28"/>
        </w:rPr>
        <w:t>is telling everybody</w:t>
      </w:r>
      <w:r>
        <w:rPr>
          <w:rFonts w:ascii="Lato" w:hAnsi="Lato"/>
          <w:sz w:val="28"/>
          <w:szCs w:val="28"/>
        </w:rPr>
        <w:t xml:space="preserve"> about this special bread.</w:t>
      </w:r>
    </w:p>
    <w:p w14:paraId="0A19FFDF" w14:textId="77777777" w:rsidR="008B69EC" w:rsidRDefault="008B69EC" w:rsidP="00472322">
      <w:pPr>
        <w:rPr>
          <w:rFonts w:ascii="Lato" w:hAnsi="Lato"/>
          <w:sz w:val="28"/>
          <w:szCs w:val="28"/>
        </w:rPr>
      </w:pPr>
    </w:p>
    <w:p w14:paraId="3459C613" w14:textId="53D277F0" w:rsidR="008B69EC" w:rsidRPr="00472322" w:rsidRDefault="008B69EC" w:rsidP="00472322">
      <w:pPr>
        <w:rPr>
          <w:rFonts w:ascii="Lato" w:hAnsi="Lato"/>
          <w:sz w:val="28"/>
          <w:szCs w:val="28"/>
        </w:rPr>
      </w:pPr>
      <w:r>
        <w:rPr>
          <w:rFonts w:ascii="Lato" w:hAnsi="Lato"/>
          <w:sz w:val="28"/>
          <w:szCs w:val="28"/>
        </w:rPr>
        <w:t>So, next time you have some toast for breakfast, or a sandwich for lunch, or a burger from the chip shop, remember that you’re eating one kind of bread. But also remember that there is another, even better kind of bread: the Bread of Life, which is Jesus.</w:t>
      </w:r>
    </w:p>
    <w:p w14:paraId="4712B2E4" w14:textId="77777777" w:rsidR="008A74FB" w:rsidRDefault="008A74FB" w:rsidP="008A74FB">
      <w:pPr>
        <w:rPr>
          <w:rFonts w:ascii="Lato" w:hAnsi="Lato"/>
          <w:sz w:val="28"/>
          <w:szCs w:val="28"/>
        </w:rPr>
      </w:pPr>
    </w:p>
    <w:p w14:paraId="123A5879" w14:textId="42E2592E" w:rsidR="000950E9" w:rsidRDefault="000950E9" w:rsidP="008A74FB">
      <w:pPr>
        <w:rPr>
          <w:rFonts w:ascii="Lato" w:hAnsi="Lato"/>
          <w:sz w:val="28"/>
          <w:szCs w:val="28"/>
        </w:rPr>
      </w:pPr>
      <w:r w:rsidRPr="00FE3492">
        <w:rPr>
          <w:rFonts w:ascii="Lato" w:eastAsia="Times New Roman" w:hAnsi="Lato" w:cs="Times New Roman"/>
          <w:color w:val="0432FF"/>
          <w:sz w:val="28"/>
          <w:szCs w:val="28"/>
          <w:lang w:eastAsia="en-GB"/>
        </w:rPr>
        <w:lastRenderedPageBreak/>
        <w:t xml:space="preserve">PPT SLIDE </w:t>
      </w:r>
      <w:r>
        <w:rPr>
          <w:rFonts w:ascii="Lato" w:eastAsia="Times New Roman" w:hAnsi="Lato" w:cs="Times New Roman"/>
          <w:color w:val="0432FF"/>
          <w:sz w:val="28"/>
          <w:szCs w:val="28"/>
          <w:lang w:eastAsia="en-GB"/>
        </w:rPr>
        <w:t>5</w:t>
      </w:r>
      <w:r w:rsidRPr="00FE3492">
        <w:rPr>
          <w:rFonts w:ascii="Lato" w:eastAsia="Times New Roman" w:hAnsi="Lato" w:cs="Times New Roman"/>
          <w:color w:val="0432FF"/>
          <w:sz w:val="28"/>
          <w:szCs w:val="28"/>
          <w:lang w:eastAsia="en-GB"/>
        </w:rPr>
        <w:t xml:space="preserve"> – </w:t>
      </w:r>
      <w:r>
        <w:rPr>
          <w:rFonts w:ascii="Lato" w:eastAsia="Times New Roman" w:hAnsi="Lato" w:cs="Times New Roman"/>
          <w:color w:val="0432FF"/>
          <w:sz w:val="28"/>
          <w:szCs w:val="28"/>
          <w:lang w:eastAsia="en-GB"/>
        </w:rPr>
        <w:t>Prayer</w:t>
      </w:r>
    </w:p>
    <w:p w14:paraId="129959CD" w14:textId="77777777" w:rsidR="000950E9" w:rsidRPr="008A74FB" w:rsidRDefault="000950E9" w:rsidP="008A74FB">
      <w:pPr>
        <w:rPr>
          <w:rFonts w:ascii="Lato" w:hAnsi="Lato"/>
          <w:sz w:val="28"/>
          <w:szCs w:val="28"/>
        </w:rPr>
      </w:pPr>
    </w:p>
    <w:p w14:paraId="3365B171" w14:textId="77777777" w:rsidR="008A74FB" w:rsidRPr="008A74FB" w:rsidRDefault="008A74FB" w:rsidP="008A74FB">
      <w:pPr>
        <w:rPr>
          <w:rFonts w:ascii="Lato" w:hAnsi="Lato"/>
          <w:b/>
          <w:bCs/>
          <w:sz w:val="28"/>
          <w:szCs w:val="28"/>
          <w:u w:val="single"/>
        </w:rPr>
      </w:pPr>
      <w:r w:rsidRPr="008A74FB">
        <w:rPr>
          <w:rFonts w:ascii="Lato" w:hAnsi="Lato"/>
          <w:b/>
          <w:bCs/>
          <w:sz w:val="28"/>
          <w:szCs w:val="28"/>
          <w:u w:val="single"/>
        </w:rPr>
        <w:t>Prayer:</w:t>
      </w:r>
    </w:p>
    <w:p w14:paraId="5F550302" w14:textId="77777777" w:rsidR="008A74FB" w:rsidRPr="008A74FB" w:rsidRDefault="008A74FB" w:rsidP="008A74FB">
      <w:pPr>
        <w:rPr>
          <w:rFonts w:ascii="Lato" w:hAnsi="Lato"/>
          <w:sz w:val="28"/>
          <w:szCs w:val="28"/>
        </w:rPr>
      </w:pPr>
    </w:p>
    <w:p w14:paraId="5B613E17" w14:textId="77777777" w:rsidR="008A74FB" w:rsidRPr="008A74FB" w:rsidRDefault="008A74FB" w:rsidP="008A74FB">
      <w:pPr>
        <w:rPr>
          <w:rFonts w:ascii="Lato" w:hAnsi="Lato"/>
          <w:sz w:val="28"/>
          <w:szCs w:val="28"/>
        </w:rPr>
      </w:pPr>
      <w:r w:rsidRPr="008A74FB">
        <w:rPr>
          <w:rFonts w:ascii="Lato" w:hAnsi="Lato"/>
          <w:sz w:val="28"/>
          <w:szCs w:val="28"/>
        </w:rPr>
        <w:t>God,</w:t>
      </w:r>
    </w:p>
    <w:p w14:paraId="3C97D471" w14:textId="50B778D9" w:rsidR="008A74FB" w:rsidRPr="008A74FB" w:rsidRDefault="008A74FB" w:rsidP="008A74FB">
      <w:pPr>
        <w:rPr>
          <w:rFonts w:ascii="Lato" w:hAnsi="Lato"/>
          <w:sz w:val="28"/>
          <w:szCs w:val="28"/>
        </w:rPr>
      </w:pPr>
      <w:r w:rsidRPr="008A74FB">
        <w:rPr>
          <w:rFonts w:ascii="Lato" w:hAnsi="Lato"/>
          <w:sz w:val="28"/>
          <w:szCs w:val="28"/>
        </w:rPr>
        <w:t xml:space="preserve">Thank you for </w:t>
      </w:r>
      <w:r w:rsidR="008B69EC">
        <w:rPr>
          <w:rFonts w:ascii="Lato" w:hAnsi="Lato"/>
          <w:sz w:val="28"/>
          <w:szCs w:val="28"/>
        </w:rPr>
        <w:t>giving us the things that we need,</w:t>
      </w:r>
    </w:p>
    <w:p w14:paraId="27BDD5F5" w14:textId="1555FA1C" w:rsidR="008A74FB" w:rsidRPr="008A74FB" w:rsidRDefault="008B69EC" w:rsidP="008A74FB">
      <w:pPr>
        <w:rPr>
          <w:rFonts w:ascii="Lato" w:hAnsi="Lato"/>
          <w:sz w:val="28"/>
          <w:szCs w:val="28"/>
        </w:rPr>
      </w:pPr>
      <w:r>
        <w:rPr>
          <w:rFonts w:ascii="Lato" w:hAnsi="Lato"/>
          <w:sz w:val="28"/>
          <w:szCs w:val="28"/>
        </w:rPr>
        <w:t>And help us to care for those who don’t have as much as we do.</w:t>
      </w:r>
    </w:p>
    <w:p w14:paraId="38C5E8DA" w14:textId="0084077E" w:rsidR="008A74FB" w:rsidRPr="008A74FB" w:rsidRDefault="008B69EC" w:rsidP="008A74FB">
      <w:pPr>
        <w:rPr>
          <w:rFonts w:ascii="Lato" w:hAnsi="Lato"/>
          <w:sz w:val="28"/>
          <w:szCs w:val="28"/>
        </w:rPr>
      </w:pPr>
      <w:r>
        <w:rPr>
          <w:rFonts w:ascii="Lato" w:hAnsi="Lato"/>
          <w:sz w:val="28"/>
          <w:szCs w:val="28"/>
        </w:rPr>
        <w:t>Help us to share our food, and the Good News about you,</w:t>
      </w:r>
    </w:p>
    <w:p w14:paraId="1B82CCAA" w14:textId="06F5A19A" w:rsidR="008A74FB" w:rsidRPr="008A74FB" w:rsidRDefault="008B69EC" w:rsidP="008A74FB">
      <w:pPr>
        <w:rPr>
          <w:rFonts w:ascii="Lato" w:hAnsi="Lato"/>
          <w:sz w:val="28"/>
          <w:szCs w:val="28"/>
        </w:rPr>
      </w:pPr>
      <w:r>
        <w:rPr>
          <w:rFonts w:ascii="Lato" w:hAnsi="Lato"/>
          <w:sz w:val="28"/>
          <w:szCs w:val="28"/>
        </w:rPr>
        <w:t>So that everyone has enough to eat, and the promise of eternal life together.</w:t>
      </w:r>
      <w:r w:rsidR="008A74FB" w:rsidRPr="008A74FB">
        <w:rPr>
          <w:rFonts w:ascii="Lato" w:hAnsi="Lato"/>
          <w:sz w:val="28"/>
          <w:szCs w:val="28"/>
        </w:rPr>
        <w:br/>
        <w:t>Amen.</w:t>
      </w:r>
    </w:p>
    <w:p w14:paraId="2756DA8F" w14:textId="77777777" w:rsidR="008A74FB" w:rsidRPr="008A74FB" w:rsidRDefault="008A74FB">
      <w:pPr>
        <w:rPr>
          <w:rFonts w:ascii="Lato" w:hAnsi="Lato"/>
          <w:sz w:val="28"/>
          <w:szCs w:val="28"/>
        </w:rPr>
      </w:pPr>
    </w:p>
    <w:sectPr w:rsidR="008A74FB" w:rsidRPr="008A7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14F5"/>
    <w:multiLevelType w:val="hybridMultilevel"/>
    <w:tmpl w:val="4A3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748EC"/>
    <w:multiLevelType w:val="hybridMultilevel"/>
    <w:tmpl w:val="F8709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3023558">
    <w:abstractNumId w:val="0"/>
  </w:num>
  <w:num w:numId="2" w16cid:durableId="1928296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FB"/>
    <w:rsid w:val="000055B2"/>
    <w:rsid w:val="000950E9"/>
    <w:rsid w:val="001B61FB"/>
    <w:rsid w:val="001E6843"/>
    <w:rsid w:val="00306678"/>
    <w:rsid w:val="00372DE6"/>
    <w:rsid w:val="003A2EF6"/>
    <w:rsid w:val="003B77DB"/>
    <w:rsid w:val="00472322"/>
    <w:rsid w:val="00504231"/>
    <w:rsid w:val="005833BC"/>
    <w:rsid w:val="00594462"/>
    <w:rsid w:val="0060686F"/>
    <w:rsid w:val="00760829"/>
    <w:rsid w:val="00852CC2"/>
    <w:rsid w:val="008A74FB"/>
    <w:rsid w:val="008B69EC"/>
    <w:rsid w:val="008B7E08"/>
    <w:rsid w:val="00992A0B"/>
    <w:rsid w:val="009E0DBF"/>
    <w:rsid w:val="00A62835"/>
    <w:rsid w:val="00A90E9B"/>
    <w:rsid w:val="00A95F1A"/>
    <w:rsid w:val="00C06B64"/>
    <w:rsid w:val="00CC7822"/>
    <w:rsid w:val="00D87CA4"/>
    <w:rsid w:val="00DF2DAA"/>
    <w:rsid w:val="00E3419C"/>
    <w:rsid w:val="00F7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ECC02D"/>
  <w15:chartTrackingRefBased/>
  <w15:docId w15:val="{20D697F7-DE39-274E-A4C5-DA0C4EE9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9A8E6002C71408C243FBD4EA0EDBE" ma:contentTypeVersion="17" ma:contentTypeDescription="Create a new document." ma:contentTypeScope="" ma:versionID="23577bba66f6d9b8b67351111286cf4a">
  <xsd:schema xmlns:xsd="http://www.w3.org/2001/XMLSchema" xmlns:xs="http://www.w3.org/2001/XMLSchema" xmlns:p="http://schemas.microsoft.com/office/2006/metadata/properties" xmlns:ns2="0c847cae-3e9e-4f35-a6da-fe5883e79074" xmlns:ns3="dc58f0cf-deb5-4267-ad58-148fe5200b38" targetNamespace="http://schemas.microsoft.com/office/2006/metadata/properties" ma:root="true" ma:fieldsID="5e443e809c9d439ca0e1007170faf8e1" ns2:_="" ns3:_="">
    <xsd:import namespace="0c847cae-3e9e-4f35-a6da-fe5883e79074"/>
    <xsd:import namespace="dc58f0cf-deb5-4267-ad58-148fe5200b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47cae-3e9e-4f35-a6da-fe5883e79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045fa-b7d8-43b3-b7ab-fdbc8db38da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8f0cf-deb5-4267-ad58-148fe5200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58f0cf-deb5-4267-ad58-148fe5200b38">
      <UserInfo>
        <DisplayName>David Nesbitt</DisplayName>
        <AccountId>18</AccountId>
        <AccountType/>
      </UserInfo>
      <UserInfo>
        <DisplayName>Laura Kerr</DisplayName>
        <AccountId>7</AccountId>
        <AccountType/>
      </UserInfo>
    </SharedWithUsers>
    <lcf76f155ced4ddcb4097134ff3c332f xmlns="0c847cae-3e9e-4f35-a6da-fe5883e790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236B6-C77A-4659-A226-9A9AE991DD05}"/>
</file>

<file path=customXml/itemProps2.xml><?xml version="1.0" encoding="utf-8"?>
<ds:datastoreItem xmlns:ds="http://schemas.openxmlformats.org/officeDocument/2006/customXml" ds:itemID="{62EBD346-D73D-447C-A07D-BD90D0F69EFC}">
  <ds:schemaRefs>
    <ds:schemaRef ds:uri="http://schemas.microsoft.com/sharepoint/v3/contenttype/forms"/>
  </ds:schemaRefs>
</ds:datastoreItem>
</file>

<file path=customXml/itemProps3.xml><?xml version="1.0" encoding="utf-8"?>
<ds:datastoreItem xmlns:ds="http://schemas.openxmlformats.org/officeDocument/2006/customXml" ds:itemID="{2ACF4115-84B3-48D6-9293-9D72F4736138}">
  <ds:schemaRefs>
    <ds:schemaRef ds:uri="http://schemas.microsoft.com/office/2006/metadata/properties"/>
    <ds:schemaRef ds:uri="http://schemas.microsoft.com/office/infopath/2007/PartnerControls"/>
    <ds:schemaRef ds:uri="dc58f0cf-deb5-4267-ad58-148fe5200b38"/>
    <ds:schemaRef ds:uri="0c847cae-3e9e-4f35-a6da-fe5883e79074"/>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Nesbitt</dc:creator>
  <cp:keywords/>
  <dc:description/>
  <cp:lastModifiedBy>David Nesbitt</cp:lastModifiedBy>
  <cp:revision>20</cp:revision>
  <dcterms:created xsi:type="dcterms:W3CDTF">2024-01-03T15:55:00Z</dcterms:created>
  <dcterms:modified xsi:type="dcterms:W3CDTF">2024-01-29T09:25:00Z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0x0101001FB9A8E6002C71408C243FBD4EA0EDBE</vt:lpwstr>
  </property>
  <property fmtid="{D5CDD505-2E9C-101B-9397-08002B2CF9AE}" pid="3" name="MediaServiceImageTags">
    <vt:lpwstr/>
  </property>
</Properties>
</file>